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EF91" w14:textId="63CC58D2" w:rsidR="00684DA6" w:rsidRPr="00BD49D5" w:rsidRDefault="00A12A36" w:rsidP="00BD49D5">
      <w:pPr>
        <w:jc w:val="center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 xml:space="preserve">KINNITUSKIRI </w:t>
      </w:r>
      <w:r w:rsidR="00BA0CB2" w:rsidRPr="00BD49D5">
        <w:rPr>
          <w:rFonts w:ascii="Times New Roman" w:hAnsi="Times New Roman" w:cs="Times New Roman"/>
          <w:b/>
          <w:bCs/>
          <w:lang w:val="et-EE"/>
        </w:rPr>
        <w:t xml:space="preserve">UURINGUS KASUTATUD ISIKUANDMETE HÄVITAMISE </w:t>
      </w:r>
      <w:r>
        <w:rPr>
          <w:rFonts w:ascii="Times New Roman" w:hAnsi="Times New Roman" w:cs="Times New Roman"/>
          <w:b/>
          <w:bCs/>
          <w:lang w:val="et-EE"/>
        </w:rPr>
        <w:t>KOHTA</w:t>
      </w:r>
    </w:p>
    <w:p w14:paraId="16B53344" w14:textId="77777777" w:rsidR="00BD49D5" w:rsidRPr="00BD49D5" w:rsidRDefault="00BD49D5">
      <w:pPr>
        <w:rPr>
          <w:rFonts w:ascii="Times New Roman" w:hAnsi="Times New Roman" w:cs="Times New Roman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0CB2" w:rsidRPr="00BD49D5" w14:paraId="273E9501" w14:textId="77777777" w:rsidTr="00E02F65">
        <w:tc>
          <w:tcPr>
            <w:tcW w:w="2405" w:type="dxa"/>
          </w:tcPr>
          <w:p w14:paraId="5D5AAC0B" w14:textId="77777777" w:rsidR="00BA0CB2" w:rsidRPr="00BD49D5" w:rsidRDefault="00BA0CB2" w:rsidP="007F7353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Uuringu pealkiri</w:t>
            </w:r>
          </w:p>
        </w:tc>
        <w:tc>
          <w:tcPr>
            <w:tcW w:w="6611" w:type="dxa"/>
          </w:tcPr>
          <w:p w14:paraId="7A86FA55" w14:textId="477E8AA6" w:rsidR="00BA0CB2" w:rsidRPr="009B738F" w:rsidRDefault="009B738F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9B738F">
              <w:rPr>
                <w:rFonts w:ascii="Times New Roman" w:hAnsi="Times New Roman" w:cs="Times New Roman"/>
                <w:lang w:val="en-EE"/>
              </w:rPr>
              <w:t>Täisealiste eestkostekorralduse uuring Eestis Sotsiaalministeeriumile</w:t>
            </w:r>
          </w:p>
        </w:tc>
      </w:tr>
      <w:tr w:rsidR="00E02F65" w:rsidRPr="00BD49D5" w14:paraId="4BC0048A" w14:textId="77777777" w:rsidTr="00E02F65">
        <w:tc>
          <w:tcPr>
            <w:tcW w:w="2405" w:type="dxa"/>
          </w:tcPr>
          <w:p w14:paraId="4A17D644" w14:textId="7D0ACB6E" w:rsidR="00E02F65" w:rsidRPr="00BD49D5" w:rsidRDefault="00E02F65" w:rsidP="007F7353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Andmekaitse inspektsiooni otsus</w:t>
            </w:r>
          </w:p>
        </w:tc>
        <w:tc>
          <w:tcPr>
            <w:tcW w:w="6611" w:type="dxa"/>
          </w:tcPr>
          <w:p w14:paraId="2149F4D9" w14:textId="56EF2DE9" w:rsidR="00DB6AE8" w:rsidRPr="00DB6AE8" w:rsidRDefault="003E1D75" w:rsidP="00DB6AE8">
            <w:pPr>
              <w:pStyle w:val="Standard"/>
              <w:rPr>
                <w:rFonts w:ascii="Times New Roman" w:hAnsi="Times New Roman" w:cs="Times New Roman"/>
              </w:rPr>
            </w:pPr>
            <w:r w:rsidRPr="003E1D75">
              <w:rPr>
                <w:rFonts w:ascii="Times New Roman" w:hAnsi="Times New Roman" w:cs="Times New Roman"/>
                <w:lang w:val="en-EE"/>
              </w:rPr>
              <w:t xml:space="preserve">AKI </w:t>
            </w:r>
            <w:r w:rsidR="00DB6AE8">
              <w:rPr>
                <w:rFonts w:ascii="Times New Roman" w:hAnsi="Times New Roman" w:cs="Times New Roman"/>
                <w:lang w:val="en-EE"/>
              </w:rPr>
              <w:t>15</w:t>
            </w:r>
            <w:r w:rsidRPr="003E1D75">
              <w:rPr>
                <w:rFonts w:ascii="Times New Roman" w:hAnsi="Times New Roman" w:cs="Times New Roman"/>
                <w:lang w:val="en-EE"/>
              </w:rPr>
              <w:t>.09.202</w:t>
            </w:r>
            <w:r w:rsidR="00DB6AE8">
              <w:rPr>
                <w:rFonts w:ascii="Times New Roman" w:hAnsi="Times New Roman" w:cs="Times New Roman"/>
                <w:lang w:val="en-EE"/>
              </w:rPr>
              <w:t>3</w:t>
            </w:r>
            <w:r w:rsidRPr="003E1D75">
              <w:rPr>
                <w:rFonts w:ascii="Times New Roman" w:hAnsi="Times New Roman" w:cs="Times New Roman"/>
                <w:lang w:val="en-EE"/>
              </w:rPr>
              <w:t xml:space="preserve"> otsus nr </w:t>
            </w:r>
            <w:r w:rsidR="00DB6AE8" w:rsidRPr="00DB6AE8">
              <w:rPr>
                <w:rFonts w:ascii="Times New Roman" w:hAnsi="Times New Roman" w:cs="Times New Roman"/>
              </w:rPr>
              <w:t>2.2.-1/23/19-4</w:t>
            </w:r>
          </w:p>
          <w:p w14:paraId="0F83BB95" w14:textId="2D42FACE" w:rsidR="00E02F65" w:rsidRPr="003E1D75" w:rsidRDefault="00E02F65" w:rsidP="007F7353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4659C22C" w14:textId="77777777" w:rsidR="00BA0CB2" w:rsidRPr="00BD49D5" w:rsidRDefault="00BA0CB2">
      <w:pPr>
        <w:rPr>
          <w:rFonts w:ascii="Times New Roman" w:hAnsi="Times New Roman" w:cs="Times New Roman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250"/>
      </w:tblGrid>
      <w:tr w:rsidR="00BA0CB2" w:rsidRPr="00BD49D5" w14:paraId="0415B092" w14:textId="77777777" w:rsidTr="003E1D7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D0B8E" w14:textId="3CC3587C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b/>
                <w:bCs/>
              </w:rPr>
              <w:t>1. Vastutava töötleja üldandmed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401E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A0CB2" w:rsidRPr="00BD49D5" w14:paraId="44A31B98" w14:textId="77777777" w:rsidTr="003E1D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37348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1.1. Vastutava töötleja nimi, registrikood, aadress ja kontaktandmed (sh kontaktisik)</w:t>
            </w:r>
          </w:p>
          <w:p w14:paraId="1E0A6B5F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analoogne registrikandega, kontaktisiku e-post, telefon</w:t>
            </w:r>
          </w:p>
        </w:tc>
        <w:tc>
          <w:tcPr>
            <w:tcW w:w="4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2A9C" w14:textId="36C98093" w:rsidR="00DB6AE8" w:rsidRPr="00DB6AE8" w:rsidRDefault="00DB6AE8" w:rsidP="00DB6AE8">
            <w:pPr>
              <w:pStyle w:val="TableContents"/>
              <w:rPr>
                <w:rFonts w:ascii="Times New Roman" w:hAnsi="Times New Roman" w:cs="Times New Roman"/>
                <w:lang w:val="en-EE"/>
              </w:rPr>
            </w:pPr>
            <w:r w:rsidRPr="00DB6AE8">
              <w:rPr>
                <w:rFonts w:ascii="Times New Roman" w:hAnsi="Times New Roman" w:cs="Times New Roman"/>
                <w:lang w:val="en-EE"/>
              </w:rPr>
              <w:t xml:space="preserve">Sotsiaalministeerium </w:t>
            </w:r>
          </w:p>
          <w:p w14:paraId="33328833" w14:textId="77777777" w:rsidR="00DB6AE8" w:rsidRPr="00DB6AE8" w:rsidRDefault="00DB6AE8" w:rsidP="00DB6AE8">
            <w:pPr>
              <w:pStyle w:val="TableContents"/>
              <w:rPr>
                <w:rFonts w:ascii="Times New Roman" w:hAnsi="Times New Roman" w:cs="Times New Roman"/>
                <w:lang w:val="en-EE"/>
              </w:rPr>
            </w:pPr>
            <w:r w:rsidRPr="00DB6AE8">
              <w:rPr>
                <w:rFonts w:ascii="Times New Roman" w:hAnsi="Times New Roman" w:cs="Times New Roman"/>
                <w:lang w:val="en-EE"/>
              </w:rPr>
              <w:t>info@sm.ee</w:t>
            </w:r>
          </w:p>
          <w:p w14:paraId="349FEB16" w14:textId="3141AFAA" w:rsidR="00DB6AE8" w:rsidRPr="00DB6AE8" w:rsidRDefault="00DB6AE8" w:rsidP="00DB6AE8">
            <w:pPr>
              <w:pStyle w:val="TableContents"/>
              <w:rPr>
                <w:rFonts w:ascii="Times New Roman" w:hAnsi="Times New Roman" w:cs="Times New Roman"/>
                <w:lang w:val="en-EE"/>
              </w:rPr>
            </w:pPr>
            <w:r>
              <w:rPr>
                <w:rFonts w:ascii="Times New Roman" w:hAnsi="Times New Roman" w:cs="Times New Roman"/>
                <w:lang w:val="en-EE"/>
              </w:rPr>
              <w:t>Meeli Tuubel</w:t>
            </w:r>
          </w:p>
          <w:p w14:paraId="13A1E38C" w14:textId="7226D3FB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A0CB2" w:rsidRPr="00BD49D5" w14:paraId="559E05F0" w14:textId="77777777" w:rsidTr="003E1D75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76BA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1.2. Isikuandmete töötlemiskoha aadress (kui erineb registriandmetest)</w:t>
            </w:r>
          </w:p>
          <w:p w14:paraId="35E5959D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96BEC" w14:textId="77777777" w:rsidR="00BA0CB2" w:rsidRPr="00BD49D5" w:rsidRDefault="00BA0CB2" w:rsidP="007F735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2A56B3C9" w14:textId="77777777" w:rsidR="00BA0CB2" w:rsidRPr="00BD49D5" w:rsidRDefault="00BA0CB2" w:rsidP="00BA0CB2">
      <w:pPr>
        <w:pStyle w:val="Standard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65"/>
        <w:gridCol w:w="4602"/>
      </w:tblGrid>
      <w:tr w:rsidR="00BA0CB2" w:rsidRPr="00BD49D5" w14:paraId="45DF1DCB" w14:textId="77777777" w:rsidTr="003E1D75">
        <w:tc>
          <w:tcPr>
            <w:tcW w:w="4465" w:type="dxa"/>
          </w:tcPr>
          <w:p w14:paraId="5B3BF990" w14:textId="420C00BF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2. </w:t>
            </w:r>
            <w:r w:rsidRPr="00BD49D5">
              <w:rPr>
                <w:rFonts w:ascii="Times New Roman" w:hAnsi="Times New Roman" w:cs="Times New Roman"/>
                <w:b/>
                <w:bCs/>
              </w:rPr>
              <w:t>Volitatud töötleja üldandmed</w:t>
            </w:r>
          </w:p>
        </w:tc>
        <w:tc>
          <w:tcPr>
            <w:tcW w:w="4602" w:type="dxa"/>
          </w:tcPr>
          <w:p w14:paraId="26E1F77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A0CB2" w:rsidRPr="00BD49D5" w14:paraId="62AC50E9" w14:textId="77777777" w:rsidTr="003E1D75">
        <w:tc>
          <w:tcPr>
            <w:tcW w:w="4465" w:type="dxa"/>
          </w:tcPr>
          <w:p w14:paraId="1B86C9DE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2.1. Volitatud töötleja nimi, registrikood, aadress ja kontaktandmed (sh kontaktisik)</w:t>
            </w:r>
          </w:p>
          <w:p w14:paraId="1CFB0A50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Aadress analoogne registrikandega, kontaktisiku e-post ja telefoninumber</w:t>
            </w:r>
          </w:p>
        </w:tc>
        <w:tc>
          <w:tcPr>
            <w:tcW w:w="4602" w:type="dxa"/>
          </w:tcPr>
          <w:p w14:paraId="65C76F89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 xml:space="preserve">Tartu Ülikool, 74001073, Ülikooli 18, 50090 Tartu </w:t>
            </w:r>
          </w:p>
          <w:p w14:paraId="2F0EB7C2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Kontaktisik: Sabina Trankmann, sabina.trankmann@ut.ee,  +372 5513620</w:t>
            </w:r>
          </w:p>
        </w:tc>
      </w:tr>
      <w:tr w:rsidR="00BA0CB2" w:rsidRPr="00BD49D5" w14:paraId="796AB392" w14:textId="77777777" w:rsidTr="003E1D75">
        <w:tc>
          <w:tcPr>
            <w:tcW w:w="4465" w:type="dxa"/>
          </w:tcPr>
          <w:p w14:paraId="07A8E6C5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2.2. Isikuandmete töötlemiskoha aadress (kui erineb registriandmetest)</w:t>
            </w:r>
          </w:p>
          <w:p w14:paraId="75A9CB29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maja, tänav, asula/linn, maakond, postiindeks</w:t>
            </w:r>
          </w:p>
        </w:tc>
        <w:tc>
          <w:tcPr>
            <w:tcW w:w="4602" w:type="dxa"/>
          </w:tcPr>
          <w:p w14:paraId="0DE3DB8F" w14:textId="77777777" w:rsidR="00BA0CB2" w:rsidRPr="00BD49D5" w:rsidRDefault="00BA0CB2" w:rsidP="007F7353">
            <w:pPr>
              <w:pStyle w:val="Standard"/>
              <w:rPr>
                <w:rFonts w:ascii="Times New Roman" w:hAnsi="Times New Roman" w:cs="Times New Roman"/>
              </w:rPr>
            </w:pPr>
            <w:r w:rsidRPr="00BD49D5">
              <w:rPr>
                <w:rFonts w:ascii="Times New Roman" w:hAnsi="Times New Roman" w:cs="Times New Roman"/>
              </w:rPr>
              <w:t>Lossi 36-303, 51003, Tartu, +372 7376141</w:t>
            </w:r>
          </w:p>
        </w:tc>
      </w:tr>
    </w:tbl>
    <w:p w14:paraId="676D60EF" w14:textId="77777777" w:rsidR="00BA0CB2" w:rsidRPr="00BD49D5" w:rsidRDefault="00BA0CB2">
      <w:pPr>
        <w:rPr>
          <w:rFonts w:ascii="Times New Roman" w:hAnsi="Times New Roman" w:cs="Times New Roman"/>
        </w:rPr>
      </w:pPr>
    </w:p>
    <w:p w14:paraId="70D08943" w14:textId="04ECC44F" w:rsidR="00BA0CB2" w:rsidRDefault="00BA0CB2" w:rsidP="005B100D">
      <w:pPr>
        <w:jc w:val="both"/>
        <w:rPr>
          <w:rFonts w:ascii="Times New Roman" w:hAnsi="Times New Roman" w:cs="Times New Roman"/>
        </w:rPr>
      </w:pPr>
      <w:r w:rsidRPr="00BD49D5">
        <w:rPr>
          <w:rFonts w:ascii="Times New Roman" w:hAnsi="Times New Roman" w:cs="Times New Roman"/>
        </w:rPr>
        <w:t>Käesoleva</w:t>
      </w:r>
      <w:r w:rsidR="00A12A36">
        <w:rPr>
          <w:rFonts w:ascii="Times New Roman" w:hAnsi="Times New Roman" w:cs="Times New Roman"/>
        </w:rPr>
        <w:t xml:space="preserve">ga </w:t>
      </w:r>
      <w:r w:rsidRPr="00BD49D5">
        <w:rPr>
          <w:rFonts w:ascii="Times New Roman" w:hAnsi="Times New Roman" w:cs="Times New Roman"/>
        </w:rPr>
        <w:t xml:space="preserve">kinnitame, et </w:t>
      </w:r>
      <w:r w:rsidR="00E02F65" w:rsidRPr="00BD49D5">
        <w:rPr>
          <w:rFonts w:ascii="Times New Roman" w:hAnsi="Times New Roman" w:cs="Times New Roman"/>
        </w:rPr>
        <w:t>uuringu läbiviimisel kasutatud isikuandmeid sisaldavad dokumendid (</w:t>
      </w:r>
      <w:r w:rsidR="00DB6AE8" w:rsidRPr="00DB6AE8">
        <w:rPr>
          <w:rFonts w:ascii="Times New Roman" w:hAnsi="Times New Roman" w:cs="Times New Roman"/>
        </w:rPr>
        <w:t>täisealiste eestkostetavate statistilised,</w:t>
      </w:r>
      <w:r w:rsidR="00DB6AE8">
        <w:rPr>
          <w:rFonts w:ascii="Times New Roman" w:hAnsi="Times New Roman" w:cs="Times New Roman"/>
        </w:rPr>
        <w:t xml:space="preserve"> </w:t>
      </w:r>
      <w:r w:rsidR="00DB6AE8" w:rsidRPr="00DB6AE8">
        <w:rPr>
          <w:rFonts w:ascii="Times New Roman" w:hAnsi="Times New Roman" w:cs="Times New Roman"/>
        </w:rPr>
        <w:t>isikustamata puudeandmed</w:t>
      </w:r>
      <w:r w:rsidR="00DB6AE8">
        <w:rPr>
          <w:rFonts w:ascii="Times New Roman" w:hAnsi="Times New Roman" w:cs="Times New Roman"/>
        </w:rPr>
        <w:t xml:space="preserve"> tabelina, õigusekspertide väljavõtted kohtutoimikutest, tabel intervjueeritavate andmetega, </w:t>
      </w:r>
      <w:r w:rsidR="00E02F65" w:rsidRPr="00BD49D5">
        <w:rPr>
          <w:rFonts w:ascii="Times New Roman" w:hAnsi="Times New Roman" w:cs="Times New Roman"/>
        </w:rPr>
        <w:t>intervjuude salvestised</w:t>
      </w:r>
      <w:r w:rsidR="00DB6AE8">
        <w:rPr>
          <w:rFonts w:ascii="Times New Roman" w:hAnsi="Times New Roman" w:cs="Times New Roman"/>
        </w:rPr>
        <w:t>, intervjueeritavate nõusolekulehed</w:t>
      </w:r>
      <w:r w:rsidR="00E02F65" w:rsidRPr="00BD49D5">
        <w:rPr>
          <w:rFonts w:ascii="Times New Roman" w:hAnsi="Times New Roman" w:cs="Times New Roman"/>
        </w:rPr>
        <w:t xml:space="preserve"> ning uurijate muud töömaterjalid) on hävitatud: kustutatud uurijate tööarvutitest ning Tartu Ülikooli serverist</w:t>
      </w:r>
      <w:r w:rsidR="003E1D75">
        <w:rPr>
          <w:rFonts w:ascii="Times New Roman" w:hAnsi="Times New Roman" w:cs="Times New Roman"/>
        </w:rPr>
        <w:t xml:space="preserve"> ajavahemikul </w:t>
      </w:r>
      <w:r w:rsidR="00DB6AE8">
        <w:rPr>
          <w:rFonts w:ascii="Times New Roman" w:hAnsi="Times New Roman" w:cs="Times New Roman"/>
        </w:rPr>
        <w:t>20</w:t>
      </w:r>
      <w:r w:rsidR="003E1D75">
        <w:rPr>
          <w:rFonts w:ascii="Times New Roman" w:hAnsi="Times New Roman" w:cs="Times New Roman"/>
        </w:rPr>
        <w:t>.0</w:t>
      </w:r>
      <w:r w:rsidR="00DB6AE8">
        <w:rPr>
          <w:rFonts w:ascii="Times New Roman" w:hAnsi="Times New Roman" w:cs="Times New Roman"/>
        </w:rPr>
        <w:t>2</w:t>
      </w:r>
      <w:r w:rsidR="003E1D75">
        <w:rPr>
          <w:rFonts w:ascii="Times New Roman" w:hAnsi="Times New Roman" w:cs="Times New Roman"/>
        </w:rPr>
        <w:t>.202</w:t>
      </w:r>
      <w:r w:rsidR="00DB6AE8">
        <w:rPr>
          <w:rFonts w:ascii="Times New Roman" w:hAnsi="Times New Roman" w:cs="Times New Roman"/>
        </w:rPr>
        <w:t>4</w:t>
      </w:r>
      <w:r w:rsidR="003E1D75">
        <w:rPr>
          <w:rFonts w:ascii="Times New Roman" w:hAnsi="Times New Roman" w:cs="Times New Roman"/>
        </w:rPr>
        <w:t xml:space="preserve"> – </w:t>
      </w:r>
      <w:r w:rsidR="00DB6AE8">
        <w:rPr>
          <w:rFonts w:ascii="Times New Roman" w:hAnsi="Times New Roman" w:cs="Times New Roman"/>
        </w:rPr>
        <w:t>28</w:t>
      </w:r>
      <w:r w:rsidR="003E1D75">
        <w:rPr>
          <w:rFonts w:ascii="Times New Roman" w:hAnsi="Times New Roman" w:cs="Times New Roman"/>
        </w:rPr>
        <w:t>.0</w:t>
      </w:r>
      <w:r w:rsidR="00DB6AE8">
        <w:rPr>
          <w:rFonts w:ascii="Times New Roman" w:hAnsi="Times New Roman" w:cs="Times New Roman"/>
        </w:rPr>
        <w:t>2</w:t>
      </w:r>
      <w:r w:rsidR="003E1D75">
        <w:rPr>
          <w:rFonts w:ascii="Times New Roman" w:hAnsi="Times New Roman" w:cs="Times New Roman"/>
        </w:rPr>
        <w:t>.202</w:t>
      </w:r>
      <w:r w:rsidR="00DB6AE8">
        <w:rPr>
          <w:rFonts w:ascii="Times New Roman" w:hAnsi="Times New Roman" w:cs="Times New Roman"/>
        </w:rPr>
        <w:t>4</w:t>
      </w:r>
      <w:r w:rsidR="00E02F65" w:rsidRPr="00BD49D5">
        <w:rPr>
          <w:rFonts w:ascii="Times New Roman" w:hAnsi="Times New Roman" w:cs="Times New Roman"/>
        </w:rPr>
        <w:t xml:space="preserve">. Turvakaalutlustel isikuandmeid sisaldavaid dokumente välja ei prinditud ning </w:t>
      </w:r>
      <w:r w:rsidR="005B100D" w:rsidRPr="00BD49D5">
        <w:rPr>
          <w:rFonts w:ascii="Times New Roman" w:hAnsi="Times New Roman" w:cs="Times New Roman"/>
        </w:rPr>
        <w:t xml:space="preserve">ei kasutatud töös paberkandjal dokumente, seega neid ei hävitatud. </w:t>
      </w:r>
    </w:p>
    <w:p w14:paraId="73C2ABFA" w14:textId="77777777" w:rsidR="00A12A36" w:rsidRDefault="00A12A36" w:rsidP="005B100D">
      <w:pPr>
        <w:jc w:val="both"/>
        <w:rPr>
          <w:rFonts w:ascii="Times New Roman" w:hAnsi="Times New Roman" w:cs="Times New Roman"/>
        </w:rPr>
      </w:pPr>
    </w:p>
    <w:p w14:paraId="2B9730C1" w14:textId="56C6EC21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29C2E413" w14:textId="4D2CB15C" w:rsidR="00A12A36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Andmete volitatud töötleja nimel</w:t>
      </w:r>
    </w:p>
    <w:p w14:paraId="58C94138" w14:textId="0EDCD1F9" w:rsidR="00A12A36" w:rsidRPr="00BD49D5" w:rsidRDefault="00A12A36" w:rsidP="005B1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Sabina Trankmann</w:t>
      </w:r>
      <w:r w:rsidR="005E6CF1">
        <w:rPr>
          <w:rFonts w:ascii="Times New Roman" w:hAnsi="Times New Roman" w:cs="Times New Roman"/>
        </w:rPr>
        <w:t xml:space="preserve"> (allkirjastatud digitaalselt)</w:t>
      </w:r>
    </w:p>
    <w:sectPr w:rsidR="00A12A36" w:rsidRPr="00BD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D7F4" w14:textId="77777777" w:rsidR="00592DB7" w:rsidRDefault="00592DB7" w:rsidP="00BA0CB2">
      <w:pPr>
        <w:spacing w:after="0" w:line="240" w:lineRule="auto"/>
      </w:pPr>
      <w:r>
        <w:separator/>
      </w:r>
    </w:p>
  </w:endnote>
  <w:endnote w:type="continuationSeparator" w:id="0">
    <w:p w14:paraId="6F860363" w14:textId="77777777" w:rsidR="00592DB7" w:rsidRDefault="00592DB7" w:rsidP="00BA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C9CF" w14:textId="77777777" w:rsidR="00592DB7" w:rsidRDefault="00592DB7" w:rsidP="00BA0CB2">
      <w:pPr>
        <w:spacing w:after="0" w:line="240" w:lineRule="auto"/>
      </w:pPr>
      <w:r>
        <w:separator/>
      </w:r>
    </w:p>
  </w:footnote>
  <w:footnote w:type="continuationSeparator" w:id="0">
    <w:p w14:paraId="6C9DB375" w14:textId="77777777" w:rsidR="00592DB7" w:rsidRDefault="00592DB7" w:rsidP="00BA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2"/>
    <w:rsid w:val="000C13B6"/>
    <w:rsid w:val="003E1D75"/>
    <w:rsid w:val="00592DB7"/>
    <w:rsid w:val="005B100D"/>
    <w:rsid w:val="005E6CF1"/>
    <w:rsid w:val="00684DA6"/>
    <w:rsid w:val="00916732"/>
    <w:rsid w:val="0092012F"/>
    <w:rsid w:val="009B738F"/>
    <w:rsid w:val="00A12A36"/>
    <w:rsid w:val="00B60253"/>
    <w:rsid w:val="00B60EDC"/>
    <w:rsid w:val="00BA0CB2"/>
    <w:rsid w:val="00BD49D5"/>
    <w:rsid w:val="00DB6AE8"/>
    <w:rsid w:val="00E02F65"/>
    <w:rsid w:val="00E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22C68D"/>
  <w15:chartTrackingRefBased/>
  <w15:docId w15:val="{33AD3A49-9F9C-C641-A62D-D094ADF5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CB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t-EE" w:eastAsia="zh-CN" w:bidi="hi-IN"/>
      <w14:ligatures w14:val="none"/>
    </w:rPr>
  </w:style>
  <w:style w:type="table" w:styleId="TableGrid">
    <w:name w:val="Table Grid"/>
    <w:basedOn w:val="TableNormal"/>
    <w:uiPriority w:val="39"/>
    <w:rsid w:val="00BA0CB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t-EE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A0CB2"/>
    <w:pPr>
      <w:suppressLineNumbers/>
    </w:pPr>
  </w:style>
  <w:style w:type="paragraph" w:customStyle="1" w:styleId="Footnote">
    <w:name w:val="Footnote"/>
    <w:basedOn w:val="Standard"/>
    <w:rsid w:val="00BA0CB2"/>
    <w:pPr>
      <w:suppressLineNumbers/>
      <w:ind w:left="339" w:hanging="339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A0CB2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C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val="et-EE" w:eastAsia="zh-CN" w:bidi="hi-I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CB2"/>
    <w:rPr>
      <w:rFonts w:ascii="Liberation Serif" w:eastAsia="SimSun" w:hAnsi="Liberation Serif" w:cs="Mangal"/>
      <w:kern w:val="3"/>
      <w:sz w:val="20"/>
      <w:szCs w:val="18"/>
      <w:lang w:val="et-EE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Trankmann</dc:creator>
  <cp:keywords/>
  <dc:description/>
  <cp:lastModifiedBy>Sabina Trankmann</cp:lastModifiedBy>
  <cp:revision>4</cp:revision>
  <dcterms:created xsi:type="dcterms:W3CDTF">2026-01-09T10:24:00Z</dcterms:created>
  <dcterms:modified xsi:type="dcterms:W3CDTF">2026-01-13T10:14:00Z</dcterms:modified>
</cp:coreProperties>
</file>